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E9" w:rsidRDefault="00D442E9">
      <w:pPr>
        <w:pStyle w:val="Wydzial"/>
        <w:tabs>
          <w:tab w:val="left" w:pos="45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2E9" w:rsidRDefault="00D442E9">
      <w:pPr>
        <w:tabs>
          <w:tab w:val="left" w:pos="453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C1FA0" w:rsidRDefault="007C1FA0" w:rsidP="008C513A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8C513A" w:rsidRDefault="00705C30" w:rsidP="00BE383D">
      <w:pPr>
        <w:tabs>
          <w:tab w:val="left" w:pos="7088"/>
          <w:tab w:val="left" w:pos="9356"/>
        </w:tabs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527354346"/>
      <w:r>
        <w:rPr>
          <w:rFonts w:ascii="Times New Roman" w:hAnsi="Times New Roman" w:cs="Times New Roman"/>
          <w:sz w:val="22"/>
          <w:szCs w:val="22"/>
        </w:rPr>
        <w:t xml:space="preserve">Białystok, </w:t>
      </w:r>
      <w:r w:rsidR="008970AA">
        <w:rPr>
          <w:rFonts w:ascii="Times New Roman" w:hAnsi="Times New Roman" w:cs="Times New Roman"/>
          <w:sz w:val="22"/>
          <w:szCs w:val="22"/>
        </w:rPr>
        <w:t>0</w:t>
      </w:r>
      <w:r w:rsidR="00E91AD7">
        <w:rPr>
          <w:rFonts w:ascii="Times New Roman" w:hAnsi="Times New Roman" w:cs="Times New Roman"/>
          <w:sz w:val="22"/>
          <w:szCs w:val="22"/>
        </w:rPr>
        <w:t>5</w:t>
      </w:r>
      <w:r w:rsidR="0028208C">
        <w:rPr>
          <w:rFonts w:ascii="Times New Roman" w:hAnsi="Times New Roman" w:cs="Times New Roman"/>
          <w:sz w:val="22"/>
          <w:szCs w:val="22"/>
        </w:rPr>
        <w:t>.</w:t>
      </w:r>
      <w:r w:rsidR="008970AA">
        <w:rPr>
          <w:rFonts w:ascii="Times New Roman" w:hAnsi="Times New Roman" w:cs="Times New Roman"/>
          <w:sz w:val="22"/>
          <w:szCs w:val="22"/>
        </w:rPr>
        <w:t>09</w:t>
      </w:r>
      <w:r w:rsidR="0030413D" w:rsidRPr="0030413D">
        <w:rPr>
          <w:rFonts w:ascii="Times New Roman" w:hAnsi="Times New Roman" w:cs="Times New Roman"/>
          <w:sz w:val="22"/>
          <w:szCs w:val="22"/>
        </w:rPr>
        <w:t>.201</w:t>
      </w:r>
      <w:r w:rsidR="008970AA">
        <w:rPr>
          <w:rFonts w:ascii="Times New Roman" w:hAnsi="Times New Roman" w:cs="Times New Roman"/>
          <w:sz w:val="22"/>
          <w:szCs w:val="22"/>
        </w:rPr>
        <w:t>9</w:t>
      </w:r>
      <w:r w:rsidR="0030413D" w:rsidRPr="0030413D">
        <w:rPr>
          <w:rFonts w:ascii="Times New Roman" w:hAnsi="Times New Roman" w:cs="Times New Roman"/>
          <w:sz w:val="22"/>
          <w:szCs w:val="22"/>
        </w:rPr>
        <w:t>r.</w:t>
      </w:r>
    </w:p>
    <w:p w:rsidR="00705C30" w:rsidRPr="0030413D" w:rsidRDefault="00705C30" w:rsidP="00BE383D">
      <w:pPr>
        <w:tabs>
          <w:tab w:val="left" w:pos="7088"/>
          <w:tab w:val="left" w:pos="9356"/>
        </w:tabs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76F47" w:rsidRDefault="00476F47" w:rsidP="00476F47">
      <w:pPr>
        <w:spacing w:before="0" w:after="0" w:line="240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705C30" w:rsidRPr="00476F47" w:rsidRDefault="00476F47" w:rsidP="00476F47">
      <w:pPr>
        <w:spacing w:before="0" w:after="0" w:line="240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76F47">
        <w:rPr>
          <w:rFonts w:ascii="Times New Roman" w:hAnsi="Times New Roman" w:cs="Times New Roman"/>
          <w:b/>
          <w:i/>
          <w:sz w:val="22"/>
          <w:szCs w:val="22"/>
        </w:rPr>
        <w:t>www.bialystok.wody.gov.pl</w:t>
      </w:r>
    </w:p>
    <w:p w:rsidR="00476F47" w:rsidRDefault="00476F47" w:rsidP="00BE383D">
      <w:pPr>
        <w:spacing w:before="0" w:after="0" w:line="240" w:lineRule="auto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:rsidR="00476F47" w:rsidRDefault="00476F47" w:rsidP="00BE383D">
      <w:pPr>
        <w:spacing w:before="0" w:after="0" w:line="240" w:lineRule="auto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:rsidR="001958E0" w:rsidRPr="00E91AD7" w:rsidRDefault="008970AA" w:rsidP="00BE383D">
      <w:pPr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91AD7">
        <w:rPr>
          <w:rFonts w:ascii="Times New Roman" w:eastAsia="Calibri" w:hAnsi="Times New Roman" w:cs="Times New Roman"/>
          <w:sz w:val="22"/>
          <w:szCs w:val="22"/>
        </w:rPr>
        <w:t>BI.RPI.281.2.2019.DC</w:t>
      </w:r>
    </w:p>
    <w:p w:rsidR="00E13E61" w:rsidRPr="00BE383D" w:rsidRDefault="00E13E61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BE383D" w:rsidRDefault="00BE383D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5E7" w:rsidRPr="004343D1" w:rsidRDefault="009D65E7" w:rsidP="00BE383D">
      <w:pPr>
        <w:spacing w:before="0" w:after="0" w:line="240" w:lineRule="auto"/>
        <w:ind w:left="496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3D1" w:rsidRDefault="001958E0" w:rsidP="00BE383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3D1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  <w:r w:rsidRPr="004343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58E0" w:rsidRPr="004343D1" w:rsidRDefault="001958E0" w:rsidP="00BE383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3D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970AA" w:rsidRPr="004343D1" w:rsidRDefault="008970AA" w:rsidP="00E91AD7">
      <w:pPr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43D1">
        <w:rPr>
          <w:rFonts w:ascii="Times New Roman" w:hAnsi="Times New Roman" w:cs="Times New Roman"/>
          <w:sz w:val="24"/>
          <w:szCs w:val="24"/>
        </w:rPr>
        <w:t>Państwowe Gospodarstwo Wodne Wody Polskie Regionalny Zarząd Gospodarki Wodnej w Białymstoku zawiadamia, że w wyniku przeprowadzonego postępowania o udzielenie zamówienia Publicznego pn.: Opracowanie Karty Informacyjnej Przedsięwzięcia stopnia wodnego w Piszu, wybrano ofertę</w:t>
      </w:r>
      <w:r w:rsidR="004343D1" w:rsidRPr="004343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43D1" w:rsidRPr="004343D1">
        <w:rPr>
          <w:rFonts w:ascii="Times New Roman" w:hAnsi="Times New Roman" w:cs="Times New Roman"/>
          <w:b/>
          <w:sz w:val="24"/>
          <w:szCs w:val="24"/>
        </w:rPr>
        <w:t>Aqua</w:t>
      </w:r>
      <w:proofErr w:type="spellEnd"/>
      <w:r w:rsidR="004343D1" w:rsidRPr="004343D1">
        <w:rPr>
          <w:rFonts w:ascii="Times New Roman" w:hAnsi="Times New Roman" w:cs="Times New Roman"/>
          <w:b/>
          <w:sz w:val="24"/>
          <w:szCs w:val="24"/>
        </w:rPr>
        <w:t xml:space="preserve">-Sun Consulting Jacek Ławniczak 60-692 Poznań ul. M. </w:t>
      </w:r>
      <w:proofErr w:type="spellStart"/>
      <w:r w:rsidR="004343D1" w:rsidRPr="004343D1">
        <w:rPr>
          <w:rFonts w:ascii="Times New Roman" w:hAnsi="Times New Roman" w:cs="Times New Roman"/>
          <w:b/>
          <w:sz w:val="24"/>
          <w:szCs w:val="24"/>
        </w:rPr>
        <w:t>Jaroczyńskiego</w:t>
      </w:r>
      <w:proofErr w:type="spellEnd"/>
      <w:r w:rsidR="004343D1" w:rsidRPr="004343D1">
        <w:rPr>
          <w:rFonts w:ascii="Times New Roman" w:hAnsi="Times New Roman" w:cs="Times New Roman"/>
          <w:b/>
          <w:sz w:val="24"/>
          <w:szCs w:val="24"/>
        </w:rPr>
        <w:t xml:space="preserve"> 28/105, za cenę 14 500 zł</w:t>
      </w:r>
      <w:r w:rsidR="004343D1" w:rsidRPr="004343D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:rsidR="008970AA" w:rsidRPr="004343D1" w:rsidRDefault="008970AA" w:rsidP="008970A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3D1" w:rsidRPr="004343D1" w:rsidRDefault="004343D1" w:rsidP="004343D1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343D1">
        <w:rPr>
          <w:rFonts w:ascii="Times New Roman" w:hAnsi="Times New Roman" w:cs="Times New Roman"/>
          <w:sz w:val="24"/>
          <w:szCs w:val="24"/>
          <w:u w:val="single"/>
        </w:rPr>
        <w:t>Uzasadnienie wyboru</w:t>
      </w:r>
      <w:r w:rsidRPr="004343D1">
        <w:rPr>
          <w:rFonts w:ascii="Times New Roman" w:hAnsi="Times New Roman" w:cs="Times New Roman"/>
          <w:sz w:val="24"/>
          <w:szCs w:val="24"/>
        </w:rPr>
        <w:t>: Oferta wykonawcy została sporządzona zgodnie z wymogami</w:t>
      </w:r>
      <w:r w:rsidR="004F743F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:rsidR="008970AA" w:rsidRDefault="008970AA" w:rsidP="004343D1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343D1" w:rsidRDefault="004343D1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958E0" w:rsidRDefault="00233D9C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  <w:r w:rsidRPr="00233D9C">
        <w:rPr>
          <w:rFonts w:ascii="Times New Roman" w:hAnsi="Times New Roman" w:cs="Times New Roman"/>
          <w:sz w:val="22"/>
          <w:szCs w:val="22"/>
        </w:rPr>
        <w:t>Zestawieni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4343D1">
        <w:rPr>
          <w:rFonts w:ascii="Times New Roman" w:hAnsi="Times New Roman" w:cs="Times New Roman"/>
          <w:sz w:val="22"/>
          <w:szCs w:val="22"/>
        </w:rPr>
        <w:t>Oferentów</w:t>
      </w:r>
      <w:r w:rsidRPr="00233D9C">
        <w:rPr>
          <w:rFonts w:ascii="Times New Roman" w:hAnsi="Times New Roman" w:cs="Times New Roman"/>
          <w:sz w:val="22"/>
          <w:szCs w:val="22"/>
        </w:rPr>
        <w:t>:</w:t>
      </w:r>
    </w:p>
    <w:p w:rsidR="004343D1" w:rsidRDefault="004343D1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8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840"/>
        <w:gridCol w:w="3938"/>
      </w:tblGrid>
      <w:tr w:rsidR="00233D9C" w:rsidRPr="00CD1974" w:rsidTr="0041008D">
        <w:trPr>
          <w:trHeight w:val="274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233D9C" w:rsidRPr="004343D1" w:rsidRDefault="00233D9C" w:rsidP="00C955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343D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233D9C" w:rsidRPr="004343D1" w:rsidRDefault="00233D9C" w:rsidP="00C955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343D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Nazwy (firmy) oraz adresy Wykonawców</w:t>
            </w:r>
          </w:p>
        </w:tc>
        <w:tc>
          <w:tcPr>
            <w:tcW w:w="3938" w:type="dxa"/>
          </w:tcPr>
          <w:p w:rsidR="00233D9C" w:rsidRPr="004343D1" w:rsidRDefault="00233D9C" w:rsidP="00C955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343D1" w:rsidRPr="00CD1974" w:rsidTr="00F47843">
        <w:trPr>
          <w:trHeight w:val="538"/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4343D1" w:rsidRPr="004343D1" w:rsidRDefault="004343D1" w:rsidP="00705C30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43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40" w:type="dxa"/>
            <w:vAlign w:val="center"/>
          </w:tcPr>
          <w:p w:rsidR="004343D1" w:rsidRPr="004343D1" w:rsidRDefault="004343D1" w:rsidP="00705C30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343D1">
              <w:rPr>
                <w:rFonts w:asciiTheme="minorHAnsi" w:hAnsiTheme="minorHAnsi" w:cstheme="minorHAnsi"/>
                <w:sz w:val="18"/>
                <w:szCs w:val="18"/>
              </w:rPr>
              <w:t>Aqua</w:t>
            </w:r>
            <w:proofErr w:type="spellEnd"/>
            <w:r w:rsidRPr="004343D1">
              <w:rPr>
                <w:rFonts w:asciiTheme="minorHAnsi" w:hAnsiTheme="minorHAnsi" w:cstheme="minorHAnsi"/>
                <w:sz w:val="18"/>
                <w:szCs w:val="18"/>
              </w:rPr>
              <w:t xml:space="preserve">-Sun Consulting Jacek Ławniczak 60-692 Poznań ul. M. </w:t>
            </w:r>
            <w:proofErr w:type="spellStart"/>
            <w:r w:rsidRPr="004343D1">
              <w:rPr>
                <w:rFonts w:asciiTheme="minorHAnsi" w:hAnsiTheme="minorHAnsi" w:cstheme="minorHAnsi"/>
                <w:sz w:val="18"/>
                <w:szCs w:val="18"/>
              </w:rPr>
              <w:t>Jaroczyńskiego</w:t>
            </w:r>
            <w:proofErr w:type="spellEnd"/>
            <w:r w:rsidRPr="004343D1">
              <w:rPr>
                <w:rFonts w:asciiTheme="minorHAnsi" w:hAnsiTheme="minorHAnsi" w:cstheme="minorHAnsi"/>
                <w:sz w:val="18"/>
                <w:szCs w:val="18"/>
              </w:rPr>
              <w:t xml:space="preserve"> 28/105</w:t>
            </w:r>
          </w:p>
        </w:tc>
        <w:tc>
          <w:tcPr>
            <w:tcW w:w="3938" w:type="dxa"/>
            <w:vAlign w:val="center"/>
          </w:tcPr>
          <w:p w:rsidR="004343D1" w:rsidRPr="004343D1" w:rsidRDefault="004343D1" w:rsidP="00705C30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43D1">
              <w:rPr>
                <w:rFonts w:asciiTheme="minorHAnsi" w:hAnsiTheme="minorHAnsi" w:cstheme="minorHAnsi"/>
                <w:sz w:val="18"/>
                <w:szCs w:val="18"/>
              </w:rPr>
              <w:t xml:space="preserve">14 500 zł. </w:t>
            </w:r>
          </w:p>
          <w:p w:rsidR="004343D1" w:rsidRPr="004343D1" w:rsidRDefault="004343D1" w:rsidP="00705C3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43D1">
              <w:rPr>
                <w:rFonts w:asciiTheme="minorHAnsi" w:hAnsiTheme="minorHAnsi" w:cstheme="minorHAnsi"/>
                <w:sz w:val="18"/>
                <w:szCs w:val="18"/>
              </w:rPr>
              <w:t>(czternaście tysięcy pięćset 00/100 zł)</w:t>
            </w:r>
          </w:p>
        </w:tc>
      </w:tr>
      <w:bookmarkEnd w:id="0"/>
    </w:tbl>
    <w:p w:rsidR="00233D9C" w:rsidRDefault="00233D9C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8D060E" w:rsidRDefault="008D060E" w:rsidP="008D060E">
      <w:pPr>
        <w:spacing w:after="0" w:line="360" w:lineRule="auto"/>
        <w:ind w:firstLine="6237"/>
        <w:jc w:val="center"/>
        <w:rPr>
          <w:b/>
          <w:i/>
        </w:rPr>
      </w:pPr>
    </w:p>
    <w:p w:rsidR="008D060E" w:rsidRDefault="008D060E" w:rsidP="008D060E">
      <w:pPr>
        <w:spacing w:after="0" w:line="360" w:lineRule="auto"/>
        <w:ind w:firstLine="6237"/>
        <w:jc w:val="center"/>
        <w:rPr>
          <w:b/>
          <w:i/>
        </w:rPr>
      </w:pPr>
      <w:r w:rsidRPr="00236EA8">
        <w:rPr>
          <w:b/>
          <w:i/>
        </w:rPr>
        <w:t>(-) DYREKTOR</w:t>
      </w:r>
      <w:r>
        <w:rPr>
          <w:b/>
          <w:i/>
        </w:rPr>
        <w:t xml:space="preserve"> </w:t>
      </w:r>
    </w:p>
    <w:p w:rsidR="008D060E" w:rsidRPr="00236EA8" w:rsidRDefault="008D060E" w:rsidP="008D060E">
      <w:pPr>
        <w:spacing w:after="0" w:line="360" w:lineRule="auto"/>
        <w:ind w:firstLine="6237"/>
        <w:jc w:val="center"/>
        <w:rPr>
          <w:rFonts w:cs="Arial"/>
          <w:lang w:eastAsia="pl-PL"/>
        </w:rPr>
      </w:pPr>
      <w:r w:rsidRPr="00236EA8">
        <w:rPr>
          <w:b/>
          <w:i/>
        </w:rPr>
        <w:t>Mirosław Markowski</w:t>
      </w:r>
    </w:p>
    <w:p w:rsidR="008970AA" w:rsidRDefault="008970AA" w:rsidP="00C955D1">
      <w:pPr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8970AA" w:rsidSect="00C552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B6" w:rsidRDefault="00E50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500B6" w:rsidRDefault="00E50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10717"/>
      <w:gridCol w:w="9829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10273"/>
            <w:gridCol w:w="222"/>
          </w:tblGrid>
          <w:tr w:rsidR="00FC22A1" w:rsidRPr="00B96755" w:rsidTr="004D725A">
            <w:trPr>
              <w:trHeight w:val="804"/>
            </w:trPr>
            <w:tc>
              <w:tcPr>
                <w:tcW w:w="6187" w:type="dxa"/>
              </w:tcPr>
              <w:tbl>
                <w:tblPr>
                  <w:tblW w:w="9607" w:type="dxa"/>
                  <w:tblInd w:w="6" w:type="dxa"/>
                  <w:tblLook w:val="0000" w:firstRow="0" w:lastRow="0" w:firstColumn="0" w:lastColumn="0" w:noHBand="0" w:noVBand="0"/>
                </w:tblPr>
                <w:tblGrid>
                  <w:gridCol w:w="9829"/>
                  <w:gridCol w:w="222"/>
                </w:tblGrid>
                <w:tr w:rsidR="00FC22A1" w:rsidRPr="00AB03FC" w:rsidTr="00BD112B">
                  <w:trPr>
                    <w:trHeight w:val="804"/>
                  </w:trPr>
                  <w:tc>
                    <w:tcPr>
                      <w:tcW w:w="6187" w:type="dxa"/>
                    </w:tcPr>
                    <w:tbl>
                      <w:tblPr>
                        <w:tblW w:w="9607" w:type="dxa"/>
                        <w:tblInd w:w="6" w:type="dxa"/>
                        <w:tblLook w:val="0000" w:firstRow="0" w:lastRow="0" w:firstColumn="0" w:lastColumn="0" w:noHBand="0" w:noVBand="0"/>
                      </w:tblPr>
                      <w:tblGrid>
                        <w:gridCol w:w="6187"/>
                        <w:gridCol w:w="3420"/>
                      </w:tblGrid>
                      <w:tr w:rsidR="00FC22A1" w:rsidRPr="002A1B4E" w:rsidTr="00D653DC">
                        <w:trPr>
                          <w:trHeight w:val="804"/>
                        </w:trPr>
                        <w:tc>
                          <w:tcPr>
                            <w:tcW w:w="6187" w:type="dxa"/>
                            <w:vAlign w:val="bottom"/>
                          </w:tcPr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>Państwowe Gospodarstwo Wodne Wody Polskie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>Regionalny Zarząd Gospodarki Wodnej w Białymstoku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</w:rPr>
                              <w:t xml:space="preserve"> ul. Jana Klemensa Branickiego 17A, 15-085 Białystok</w:t>
                            </w:r>
                          </w:p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lef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  <w:t>tel.: +48 (85)7330320 fax: +48 (85) 7330330|e-mail:bialystok@wody.gov.pl</w:t>
                            </w:r>
                          </w:p>
                        </w:tc>
                        <w:tc>
                          <w:tcPr>
                            <w:tcW w:w="3420" w:type="dxa"/>
                            <w:vAlign w:val="bottom"/>
                          </w:tcPr>
                          <w:p w:rsidR="00FC22A1" w:rsidRPr="002A1B4E" w:rsidRDefault="00FC22A1" w:rsidP="00FC22A1">
                            <w:pPr>
                              <w:spacing w:before="0" w:after="0" w:line="264" w:lineRule="auto"/>
                              <w:jc w:val="right"/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A1B4E">
                              <w:rPr>
                                <w:rFonts w:ascii="Lato" w:hAnsi="Lato" w:cs="Lato"/>
                                <w:color w:val="195F8A"/>
                                <w:sz w:val="18"/>
                                <w:szCs w:val="18"/>
                                <w:lang w:val="de-DE"/>
                              </w:rPr>
                              <w:t>www.wody.gov.pl</w:t>
                            </w:r>
                          </w:p>
                        </w:tc>
                      </w:tr>
                    </w:tbl>
                    <w:p w:rsidR="00FC22A1" w:rsidRDefault="00FC22A1" w:rsidP="00FC22A1"/>
                  </w:tc>
                  <w:tc>
                    <w:tcPr>
                      <w:tcW w:w="3420" w:type="dxa"/>
                    </w:tcPr>
                    <w:p w:rsidR="00FC22A1" w:rsidRDefault="00FC22A1" w:rsidP="00FC22A1"/>
                  </w:tc>
                </w:tr>
              </w:tbl>
              <w:p w:rsidR="00FC22A1" w:rsidRDefault="00FC22A1" w:rsidP="00FC22A1"/>
            </w:tc>
            <w:tc>
              <w:tcPr>
                <w:tcW w:w="3420" w:type="dxa"/>
              </w:tcPr>
              <w:p w:rsidR="00FC22A1" w:rsidRDefault="00FC22A1" w:rsidP="00FC22A1"/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834DAD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rPr>
        <w:rFonts w:ascii="Times New Roman" w:hAnsi="Times New Roman" w:cs="Times New Roman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Ind w:w="2" w:type="dxa"/>
      <w:tblLook w:val="0000" w:firstRow="0" w:lastRow="0" w:firstColumn="0" w:lastColumn="0" w:noHBand="0" w:noVBand="0"/>
    </w:tblPr>
    <w:tblGrid>
      <w:gridCol w:w="9829"/>
      <w:gridCol w:w="9829"/>
    </w:tblGrid>
    <w:tr w:rsidR="007023BF" w:rsidRPr="00B96755">
      <w:trPr>
        <w:trHeight w:val="804"/>
      </w:trPr>
      <w:tc>
        <w:tcPr>
          <w:tcW w:w="6187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F141C6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>Regionalny Zarząd Gospodarki Wodnej w Białymstoku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</w:rPr>
                  <w:t xml:space="preserve"> ul. Jana Klemensa Branickiego 17A, 15-085 Białystok</w:t>
                </w:r>
              </w:p>
              <w:p w:rsidR="00F141C6" w:rsidRPr="0061634F" w:rsidRDefault="00F141C6" w:rsidP="009D5178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tel.: +48 (85)</w:t>
                </w:r>
                <w:r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7330320 fax: +48 (85) 7330330</w:t>
                </w: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|e-mail:bialystok@wody.gov.pl</w:t>
                </w:r>
              </w:p>
            </w:tc>
            <w:tc>
              <w:tcPr>
                <w:tcW w:w="3420" w:type="dxa"/>
                <w:vAlign w:val="bottom"/>
              </w:tcPr>
              <w:p w:rsidR="00F141C6" w:rsidRPr="0061634F" w:rsidRDefault="00F141C6" w:rsidP="009D5178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61634F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  <w:tc>
        <w:tcPr>
          <w:tcW w:w="34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607" w:type="dxa"/>
            <w:tblInd w:w="6" w:type="dxa"/>
            <w:tblLook w:val="0000" w:firstRow="0" w:lastRow="0" w:firstColumn="0" w:lastColumn="0" w:noHBand="0" w:noVBand="0"/>
          </w:tblPr>
          <w:tblGrid>
            <w:gridCol w:w="6187"/>
            <w:gridCol w:w="3420"/>
          </w:tblGrid>
          <w:tr w:rsidR="007023BF" w:rsidRPr="00B96755">
            <w:trPr>
              <w:trHeight w:val="804"/>
            </w:trPr>
            <w:tc>
              <w:tcPr>
                <w:tcW w:w="6187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lef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3420" w:type="dxa"/>
                <w:vAlign w:val="bottom"/>
              </w:tcPr>
              <w:p w:rsidR="007023BF" w:rsidRPr="00834DAD" w:rsidRDefault="007023BF">
                <w:pPr>
                  <w:spacing w:before="0" w:after="0" w:line="264" w:lineRule="auto"/>
                  <w:jc w:val="right"/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</w:pPr>
                <w:r w:rsidRPr="00834DAD">
                  <w:rPr>
                    <w:rFonts w:ascii="Lato" w:hAnsi="Lato" w:cs="Lato"/>
                    <w:color w:val="195F8A"/>
                    <w:sz w:val="18"/>
                    <w:szCs w:val="18"/>
                    <w:lang w:val="de-DE"/>
                  </w:rPr>
                  <w:t>www.wody.gov.pl</w:t>
                </w:r>
              </w:p>
            </w:tc>
          </w:tr>
        </w:tbl>
        <w:p w:rsidR="007023BF" w:rsidRPr="00834DAD" w:rsidRDefault="007023BF">
          <w:pPr>
            <w:rPr>
              <w:rFonts w:ascii="Times New Roman" w:hAnsi="Times New Roman" w:cs="Times New Roman"/>
              <w:lang w:val="de-DE"/>
            </w:rPr>
          </w:pPr>
        </w:p>
      </w:tc>
    </w:tr>
  </w:tbl>
  <w:p w:rsidR="007023BF" w:rsidRDefault="007023BF">
    <w:pPr>
      <w:pStyle w:val="Stopka"/>
      <w:ind w:right="-2"/>
      <w:jc w:val="right"/>
      <w:rPr>
        <w:rFonts w:ascii="Times New Roman" w:hAnsi="Times New Roman" w:cs="Times New Roman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B6" w:rsidRDefault="00E50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500B6" w:rsidRDefault="00E50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  <w:p w:rsidR="007023BF" w:rsidRDefault="007023BF">
    <w:pPr>
      <w:pStyle w:val="Nagwek"/>
      <w:spacing w:before="0" w:after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3BF" w:rsidRDefault="004343D1">
    <w:pPr>
      <w:pStyle w:val="Nagwek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933"/>
    <w:multiLevelType w:val="hybridMultilevel"/>
    <w:tmpl w:val="8B281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575"/>
    <w:multiLevelType w:val="hybridMultilevel"/>
    <w:tmpl w:val="F2D6B702"/>
    <w:name w:val="WW8Num1"/>
    <w:lvl w:ilvl="0" w:tplc="916A36D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D8889A86">
      <w:start w:val="1"/>
      <w:numFmt w:val="lowerLetter"/>
      <w:lvlText w:val="%2."/>
      <w:lvlJc w:val="left"/>
      <w:pPr>
        <w:ind w:left="2222" w:hanging="360"/>
      </w:pPr>
      <w:rPr>
        <w:rFonts w:ascii="Times New Roman" w:hAnsi="Times New Roman" w:cs="Times New Roman"/>
      </w:rPr>
    </w:lvl>
    <w:lvl w:ilvl="2" w:tplc="862A83DE">
      <w:start w:val="1"/>
      <w:numFmt w:val="lowerRoman"/>
      <w:lvlText w:val="%3."/>
      <w:lvlJc w:val="right"/>
      <w:pPr>
        <w:ind w:left="2942" w:hanging="180"/>
      </w:pPr>
      <w:rPr>
        <w:rFonts w:ascii="Times New Roman" w:hAnsi="Times New Roman" w:cs="Times New Roman"/>
      </w:rPr>
    </w:lvl>
    <w:lvl w:ilvl="3" w:tplc="800CB57E">
      <w:start w:val="1"/>
      <w:numFmt w:val="decimal"/>
      <w:lvlText w:val="%4."/>
      <w:lvlJc w:val="left"/>
      <w:pPr>
        <w:ind w:left="3662" w:hanging="360"/>
      </w:pPr>
      <w:rPr>
        <w:rFonts w:ascii="Times New Roman" w:hAnsi="Times New Roman" w:cs="Times New Roman"/>
      </w:rPr>
    </w:lvl>
    <w:lvl w:ilvl="4" w:tplc="549C67B6">
      <w:start w:val="1"/>
      <w:numFmt w:val="lowerLetter"/>
      <w:lvlText w:val="%5."/>
      <w:lvlJc w:val="left"/>
      <w:pPr>
        <w:ind w:left="4382" w:hanging="360"/>
      </w:pPr>
      <w:rPr>
        <w:rFonts w:ascii="Times New Roman" w:hAnsi="Times New Roman" w:cs="Times New Roman"/>
      </w:rPr>
    </w:lvl>
    <w:lvl w:ilvl="5" w:tplc="392C9984">
      <w:start w:val="1"/>
      <w:numFmt w:val="lowerRoman"/>
      <w:lvlText w:val="%6."/>
      <w:lvlJc w:val="right"/>
      <w:pPr>
        <w:ind w:left="5102" w:hanging="180"/>
      </w:pPr>
      <w:rPr>
        <w:rFonts w:ascii="Times New Roman" w:hAnsi="Times New Roman" w:cs="Times New Roman"/>
      </w:rPr>
    </w:lvl>
    <w:lvl w:ilvl="6" w:tplc="C6400858">
      <w:start w:val="1"/>
      <w:numFmt w:val="decimal"/>
      <w:lvlText w:val="%7."/>
      <w:lvlJc w:val="left"/>
      <w:pPr>
        <w:ind w:left="5822" w:hanging="360"/>
      </w:pPr>
      <w:rPr>
        <w:rFonts w:ascii="Times New Roman" w:hAnsi="Times New Roman" w:cs="Times New Roman"/>
      </w:rPr>
    </w:lvl>
    <w:lvl w:ilvl="7" w:tplc="6F545D70">
      <w:start w:val="1"/>
      <w:numFmt w:val="lowerLetter"/>
      <w:lvlText w:val="%8."/>
      <w:lvlJc w:val="left"/>
      <w:pPr>
        <w:ind w:left="6542" w:hanging="360"/>
      </w:pPr>
      <w:rPr>
        <w:rFonts w:ascii="Times New Roman" w:hAnsi="Times New Roman" w:cs="Times New Roman"/>
      </w:rPr>
    </w:lvl>
    <w:lvl w:ilvl="8" w:tplc="E73EDD1A">
      <w:start w:val="1"/>
      <w:numFmt w:val="lowerRoman"/>
      <w:lvlText w:val="%9."/>
      <w:lvlJc w:val="right"/>
      <w:pPr>
        <w:ind w:left="726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9CB26D8"/>
    <w:multiLevelType w:val="hybridMultilevel"/>
    <w:tmpl w:val="4F4436FC"/>
    <w:lvl w:ilvl="0" w:tplc="17380CCC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1A85B3F"/>
    <w:multiLevelType w:val="hybridMultilevel"/>
    <w:tmpl w:val="A9CC7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0B61"/>
    <w:multiLevelType w:val="hybridMultilevel"/>
    <w:tmpl w:val="C900C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5270"/>
    <w:multiLevelType w:val="hybridMultilevel"/>
    <w:tmpl w:val="544AFE3A"/>
    <w:lvl w:ilvl="0" w:tplc="CA36F290">
      <w:start w:val="1"/>
      <w:numFmt w:val="bullet"/>
      <w:pStyle w:val="a"/>
      <w:lvlText w:val=""/>
      <w:lvlJc w:val="left"/>
      <w:pPr>
        <w:ind w:left="163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ascii="Times New Roman" w:hAnsi="Times New Roman" w:cs="Times New Roman"/>
      </w:rPr>
    </w:lvl>
    <w:lvl w:ilvl="2" w:tplc="04150001">
      <w:start w:val="1"/>
      <w:numFmt w:val="lowerRoman"/>
      <w:lvlText w:val="%3."/>
      <w:lvlJc w:val="right"/>
      <w:pPr>
        <w:ind w:left="30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7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5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2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9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6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39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1F2E8E"/>
    <w:multiLevelType w:val="hybridMultilevel"/>
    <w:tmpl w:val="0DCCBF56"/>
    <w:lvl w:ilvl="0" w:tplc="4678EA14">
      <w:start w:val="1"/>
      <w:numFmt w:val="decimal"/>
      <w:pStyle w:val="numerowanie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685DAF"/>
    <w:multiLevelType w:val="hybridMultilevel"/>
    <w:tmpl w:val="2848C658"/>
    <w:lvl w:ilvl="0" w:tplc="DBDE92F2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B9190E"/>
    <w:multiLevelType w:val="hybridMultilevel"/>
    <w:tmpl w:val="DF60FE92"/>
    <w:lvl w:ilvl="0" w:tplc="CA36F290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cs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0" w15:restartNumberingAfterBreak="0">
    <w:nsid w:val="4E3637DC"/>
    <w:multiLevelType w:val="hybridMultilevel"/>
    <w:tmpl w:val="7ACED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20C"/>
    <w:multiLevelType w:val="hybridMultilevel"/>
    <w:tmpl w:val="B5D89554"/>
    <w:lvl w:ilvl="0" w:tplc="0415000F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1" w:tplc="9954D5C4">
      <w:start w:val="1"/>
      <w:numFmt w:val="lowerLetter"/>
      <w:lvlText w:val="%2."/>
      <w:lvlJc w:val="left"/>
      <w:pPr>
        <w:ind w:left="330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02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74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46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18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90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62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342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9"/>
    <w:rsid w:val="00021C19"/>
    <w:rsid w:val="000354F6"/>
    <w:rsid w:val="000430D7"/>
    <w:rsid w:val="00050DF6"/>
    <w:rsid w:val="00051684"/>
    <w:rsid w:val="000630E1"/>
    <w:rsid w:val="000658A9"/>
    <w:rsid w:val="00072891"/>
    <w:rsid w:val="00073BDC"/>
    <w:rsid w:val="000835B4"/>
    <w:rsid w:val="0008796B"/>
    <w:rsid w:val="000A40EE"/>
    <w:rsid w:val="000A6D2C"/>
    <w:rsid w:val="000B1E4E"/>
    <w:rsid w:val="000E0584"/>
    <w:rsid w:val="000E77C1"/>
    <w:rsid w:val="000F29E2"/>
    <w:rsid w:val="000F4694"/>
    <w:rsid w:val="000F6586"/>
    <w:rsid w:val="00102D94"/>
    <w:rsid w:val="001147D0"/>
    <w:rsid w:val="00131147"/>
    <w:rsid w:val="001470EC"/>
    <w:rsid w:val="001566BB"/>
    <w:rsid w:val="001724CB"/>
    <w:rsid w:val="001776BA"/>
    <w:rsid w:val="001824DB"/>
    <w:rsid w:val="00187E2C"/>
    <w:rsid w:val="00194039"/>
    <w:rsid w:val="001958E0"/>
    <w:rsid w:val="001A7D1A"/>
    <w:rsid w:val="001C00D8"/>
    <w:rsid w:val="001C5307"/>
    <w:rsid w:val="001C7D74"/>
    <w:rsid w:val="001D477D"/>
    <w:rsid w:val="001E27F9"/>
    <w:rsid w:val="00210CF8"/>
    <w:rsid w:val="00231F99"/>
    <w:rsid w:val="00232700"/>
    <w:rsid w:val="00233D9C"/>
    <w:rsid w:val="00234BF9"/>
    <w:rsid w:val="00244B03"/>
    <w:rsid w:val="0025634E"/>
    <w:rsid w:val="00263CC6"/>
    <w:rsid w:val="0028208C"/>
    <w:rsid w:val="0029415B"/>
    <w:rsid w:val="002A62B8"/>
    <w:rsid w:val="002B454D"/>
    <w:rsid w:val="002D27DA"/>
    <w:rsid w:val="002E074A"/>
    <w:rsid w:val="002F05BC"/>
    <w:rsid w:val="0030413D"/>
    <w:rsid w:val="00310EF1"/>
    <w:rsid w:val="0032171D"/>
    <w:rsid w:val="003261F1"/>
    <w:rsid w:val="00326862"/>
    <w:rsid w:val="00331317"/>
    <w:rsid w:val="00344E7C"/>
    <w:rsid w:val="00350A00"/>
    <w:rsid w:val="003636F5"/>
    <w:rsid w:val="00363E0E"/>
    <w:rsid w:val="00372BEB"/>
    <w:rsid w:val="00375162"/>
    <w:rsid w:val="003863B7"/>
    <w:rsid w:val="003C4F97"/>
    <w:rsid w:val="003D2A92"/>
    <w:rsid w:val="003D5E84"/>
    <w:rsid w:val="003E000E"/>
    <w:rsid w:val="003E0E3A"/>
    <w:rsid w:val="003F1E30"/>
    <w:rsid w:val="00403564"/>
    <w:rsid w:val="0041008D"/>
    <w:rsid w:val="0041171E"/>
    <w:rsid w:val="00432657"/>
    <w:rsid w:val="00433E1F"/>
    <w:rsid w:val="004343D1"/>
    <w:rsid w:val="00437DA1"/>
    <w:rsid w:val="00440FBE"/>
    <w:rsid w:val="00460CF5"/>
    <w:rsid w:val="00476935"/>
    <w:rsid w:val="00476F47"/>
    <w:rsid w:val="00491F24"/>
    <w:rsid w:val="00493E63"/>
    <w:rsid w:val="00497D01"/>
    <w:rsid w:val="004A3334"/>
    <w:rsid w:val="004B3884"/>
    <w:rsid w:val="004C0853"/>
    <w:rsid w:val="004C4F54"/>
    <w:rsid w:val="004C5609"/>
    <w:rsid w:val="004C58BE"/>
    <w:rsid w:val="004C686E"/>
    <w:rsid w:val="004D3649"/>
    <w:rsid w:val="004D4E55"/>
    <w:rsid w:val="004E0F34"/>
    <w:rsid w:val="004F274D"/>
    <w:rsid w:val="004F743F"/>
    <w:rsid w:val="00505F61"/>
    <w:rsid w:val="00512222"/>
    <w:rsid w:val="0053187E"/>
    <w:rsid w:val="005379AE"/>
    <w:rsid w:val="00561261"/>
    <w:rsid w:val="00565169"/>
    <w:rsid w:val="005663D3"/>
    <w:rsid w:val="005775AB"/>
    <w:rsid w:val="005775EC"/>
    <w:rsid w:val="005A0C8E"/>
    <w:rsid w:val="005A2BBB"/>
    <w:rsid w:val="005B157D"/>
    <w:rsid w:val="005B7913"/>
    <w:rsid w:val="005C04CB"/>
    <w:rsid w:val="005C61A7"/>
    <w:rsid w:val="005F1711"/>
    <w:rsid w:val="005F4C48"/>
    <w:rsid w:val="00601721"/>
    <w:rsid w:val="00607CED"/>
    <w:rsid w:val="00613223"/>
    <w:rsid w:val="0062440B"/>
    <w:rsid w:val="00660532"/>
    <w:rsid w:val="00665F1C"/>
    <w:rsid w:val="006925E1"/>
    <w:rsid w:val="006B00BF"/>
    <w:rsid w:val="006B37AA"/>
    <w:rsid w:val="006C0433"/>
    <w:rsid w:val="006C4419"/>
    <w:rsid w:val="006C753F"/>
    <w:rsid w:val="006F7DB3"/>
    <w:rsid w:val="007023BF"/>
    <w:rsid w:val="00702B65"/>
    <w:rsid w:val="00702FF0"/>
    <w:rsid w:val="00704AAC"/>
    <w:rsid w:val="00705C30"/>
    <w:rsid w:val="007063B6"/>
    <w:rsid w:val="0071603A"/>
    <w:rsid w:val="00716571"/>
    <w:rsid w:val="007245EB"/>
    <w:rsid w:val="00726A73"/>
    <w:rsid w:val="00726E3A"/>
    <w:rsid w:val="00731AA5"/>
    <w:rsid w:val="00733E79"/>
    <w:rsid w:val="00740C5B"/>
    <w:rsid w:val="0074184E"/>
    <w:rsid w:val="00752BD1"/>
    <w:rsid w:val="007627B4"/>
    <w:rsid w:val="0077101A"/>
    <w:rsid w:val="00773996"/>
    <w:rsid w:val="00775B97"/>
    <w:rsid w:val="007800BF"/>
    <w:rsid w:val="00791620"/>
    <w:rsid w:val="00795DE8"/>
    <w:rsid w:val="007A1B10"/>
    <w:rsid w:val="007A2410"/>
    <w:rsid w:val="007A3F72"/>
    <w:rsid w:val="007B6E10"/>
    <w:rsid w:val="007C1FA0"/>
    <w:rsid w:val="007C58E9"/>
    <w:rsid w:val="007D7834"/>
    <w:rsid w:val="007D7F3E"/>
    <w:rsid w:val="007E1055"/>
    <w:rsid w:val="007E3DBD"/>
    <w:rsid w:val="007E4040"/>
    <w:rsid w:val="00806E2B"/>
    <w:rsid w:val="00820DDB"/>
    <w:rsid w:val="00824ED4"/>
    <w:rsid w:val="00834DAD"/>
    <w:rsid w:val="00850ECD"/>
    <w:rsid w:val="00852664"/>
    <w:rsid w:val="00862F0D"/>
    <w:rsid w:val="00864805"/>
    <w:rsid w:val="008970AA"/>
    <w:rsid w:val="008A4367"/>
    <w:rsid w:val="008B04C5"/>
    <w:rsid w:val="008B62E2"/>
    <w:rsid w:val="008C513A"/>
    <w:rsid w:val="008D060E"/>
    <w:rsid w:val="008E201D"/>
    <w:rsid w:val="008F1B3E"/>
    <w:rsid w:val="008F73EA"/>
    <w:rsid w:val="009100D0"/>
    <w:rsid w:val="00910E65"/>
    <w:rsid w:val="0093087B"/>
    <w:rsid w:val="009337FB"/>
    <w:rsid w:val="00940B8A"/>
    <w:rsid w:val="00944BBE"/>
    <w:rsid w:val="0095042E"/>
    <w:rsid w:val="0096067A"/>
    <w:rsid w:val="0097358F"/>
    <w:rsid w:val="009744D2"/>
    <w:rsid w:val="00997033"/>
    <w:rsid w:val="009A601C"/>
    <w:rsid w:val="009D51AD"/>
    <w:rsid w:val="009D65E7"/>
    <w:rsid w:val="009E553C"/>
    <w:rsid w:val="009F31A7"/>
    <w:rsid w:val="009F72D7"/>
    <w:rsid w:val="00A05C07"/>
    <w:rsid w:val="00A05EBE"/>
    <w:rsid w:val="00A15234"/>
    <w:rsid w:val="00A21A6B"/>
    <w:rsid w:val="00A50F0B"/>
    <w:rsid w:val="00A769AA"/>
    <w:rsid w:val="00AA17C3"/>
    <w:rsid w:val="00AE3233"/>
    <w:rsid w:val="00B06775"/>
    <w:rsid w:val="00B148A5"/>
    <w:rsid w:val="00B16728"/>
    <w:rsid w:val="00B34195"/>
    <w:rsid w:val="00B4280C"/>
    <w:rsid w:val="00B45C2B"/>
    <w:rsid w:val="00B515A8"/>
    <w:rsid w:val="00B5223F"/>
    <w:rsid w:val="00B712CD"/>
    <w:rsid w:val="00B7145C"/>
    <w:rsid w:val="00B95F0E"/>
    <w:rsid w:val="00B96755"/>
    <w:rsid w:val="00BA43AA"/>
    <w:rsid w:val="00BA49D7"/>
    <w:rsid w:val="00BA7264"/>
    <w:rsid w:val="00BB702D"/>
    <w:rsid w:val="00BC44F9"/>
    <w:rsid w:val="00BC47CB"/>
    <w:rsid w:val="00BD43A6"/>
    <w:rsid w:val="00BD6A78"/>
    <w:rsid w:val="00BE1526"/>
    <w:rsid w:val="00BE383D"/>
    <w:rsid w:val="00BE6902"/>
    <w:rsid w:val="00C02887"/>
    <w:rsid w:val="00C17236"/>
    <w:rsid w:val="00C20317"/>
    <w:rsid w:val="00C25A4A"/>
    <w:rsid w:val="00C409C8"/>
    <w:rsid w:val="00C43C6F"/>
    <w:rsid w:val="00C54865"/>
    <w:rsid w:val="00C552A6"/>
    <w:rsid w:val="00C955D1"/>
    <w:rsid w:val="00CA24FD"/>
    <w:rsid w:val="00CB21E7"/>
    <w:rsid w:val="00CB22D1"/>
    <w:rsid w:val="00CB2B40"/>
    <w:rsid w:val="00CC4ABA"/>
    <w:rsid w:val="00CD631E"/>
    <w:rsid w:val="00CE5889"/>
    <w:rsid w:val="00D0045E"/>
    <w:rsid w:val="00D01C4D"/>
    <w:rsid w:val="00D05BB3"/>
    <w:rsid w:val="00D23369"/>
    <w:rsid w:val="00D32A0D"/>
    <w:rsid w:val="00D43273"/>
    <w:rsid w:val="00D442E9"/>
    <w:rsid w:val="00D60931"/>
    <w:rsid w:val="00D90D16"/>
    <w:rsid w:val="00DA039D"/>
    <w:rsid w:val="00DD1810"/>
    <w:rsid w:val="00DF6DA7"/>
    <w:rsid w:val="00E053D3"/>
    <w:rsid w:val="00E13E48"/>
    <w:rsid w:val="00E13E61"/>
    <w:rsid w:val="00E22617"/>
    <w:rsid w:val="00E314B0"/>
    <w:rsid w:val="00E34D24"/>
    <w:rsid w:val="00E3522D"/>
    <w:rsid w:val="00E500B6"/>
    <w:rsid w:val="00E64130"/>
    <w:rsid w:val="00E671FA"/>
    <w:rsid w:val="00E71532"/>
    <w:rsid w:val="00E72EFB"/>
    <w:rsid w:val="00E7561E"/>
    <w:rsid w:val="00E81FA6"/>
    <w:rsid w:val="00E8319A"/>
    <w:rsid w:val="00E8743B"/>
    <w:rsid w:val="00E91AD7"/>
    <w:rsid w:val="00EB0E1B"/>
    <w:rsid w:val="00EE14D1"/>
    <w:rsid w:val="00F141C6"/>
    <w:rsid w:val="00F35C20"/>
    <w:rsid w:val="00F42138"/>
    <w:rsid w:val="00F425F8"/>
    <w:rsid w:val="00F45F1B"/>
    <w:rsid w:val="00F5482E"/>
    <w:rsid w:val="00F55C81"/>
    <w:rsid w:val="00F62F14"/>
    <w:rsid w:val="00F6554B"/>
    <w:rsid w:val="00F7019E"/>
    <w:rsid w:val="00F75EBE"/>
    <w:rsid w:val="00F90415"/>
    <w:rsid w:val="00FB31F6"/>
    <w:rsid w:val="00FB5C7F"/>
    <w:rsid w:val="00FC22A1"/>
    <w:rsid w:val="00FD4FCB"/>
    <w:rsid w:val="00FE2D3D"/>
    <w:rsid w:val="00FE4490"/>
    <w:rsid w:val="00FF141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27672"/>
  <w15:docId w15:val="{89D225C7-504C-4778-A8D0-2B8AD91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FCB"/>
    <w:pPr>
      <w:spacing w:before="200" w:after="200" w:line="276" w:lineRule="auto"/>
      <w:jc w:val="both"/>
    </w:pPr>
    <w:rPr>
      <w:rFonts w:cs="Calibri"/>
      <w:lang w:eastAsia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9"/>
    <w:qFormat/>
    <w:rsid w:val="00D4327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/>
      <w:outlineLvl w:val="0"/>
    </w:pPr>
    <w:rPr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3273"/>
    <w:pPr>
      <w:outlineLvl w:val="1"/>
    </w:pPr>
    <w:rPr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3273"/>
    <w:pPr>
      <w:numPr>
        <w:ilvl w:val="2"/>
        <w:numId w:val="1"/>
      </w:numPr>
      <w:pBdr>
        <w:top w:val="single" w:sz="6" w:space="2" w:color="auto"/>
        <w:left w:val="single" w:sz="6" w:space="2" w:color="auto"/>
      </w:pBdr>
      <w:spacing w:before="300"/>
      <w:outlineLvl w:val="2"/>
    </w:pPr>
    <w:rPr>
      <w:caps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3273"/>
    <w:pPr>
      <w:pBdr>
        <w:top w:val="dotted" w:sz="6" w:space="2" w:color="auto"/>
        <w:left w:val="dotted" w:sz="6" w:space="2" w:color="auto"/>
      </w:pBdr>
      <w:spacing w:before="300" w:after="0"/>
      <w:outlineLvl w:val="3"/>
    </w:pPr>
    <w:rPr>
      <w:caps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3273"/>
    <w:pPr>
      <w:pBdr>
        <w:bottom w:val="single" w:sz="6" w:space="1" w:color="auto"/>
      </w:pBdr>
      <w:spacing w:before="300" w:after="0"/>
      <w:outlineLvl w:val="4"/>
    </w:pPr>
    <w:rPr>
      <w:caps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3273"/>
    <w:pPr>
      <w:pBdr>
        <w:bottom w:val="dotted" w:sz="6" w:space="1" w:color="auto"/>
      </w:pBdr>
      <w:spacing w:before="300" w:after="0"/>
      <w:outlineLvl w:val="5"/>
    </w:pPr>
    <w:rPr>
      <w:caps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3273"/>
    <w:pPr>
      <w:spacing w:before="300" w:after="0"/>
      <w:outlineLvl w:val="6"/>
    </w:pPr>
    <w:rPr>
      <w:caps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3273"/>
    <w:pPr>
      <w:spacing w:before="300" w:after="0"/>
      <w:outlineLvl w:val="7"/>
    </w:pPr>
    <w:rPr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3273"/>
    <w:pPr>
      <w:spacing w:before="300" w:after="0"/>
      <w:outlineLvl w:val="8"/>
    </w:pPr>
    <w:rPr>
      <w:i/>
      <w:iCs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EKST ZAZNACZONY Znak"/>
    <w:link w:val="Nagwek1"/>
    <w:uiPriority w:val="99"/>
    <w:rsid w:val="00D43273"/>
    <w:rPr>
      <w:b/>
      <w:bCs/>
      <w:caps/>
      <w:color w:val="FFFFFF"/>
      <w:spacing w:val="15"/>
      <w:shd w:val="clear" w:color="auto" w:fill="auto"/>
      <w:lang w:val="pl-PL"/>
    </w:rPr>
  </w:style>
  <w:style w:type="character" w:customStyle="1" w:styleId="Nagwek2Znak">
    <w:name w:val="Nagłówek 2 Znak"/>
    <w:link w:val="Nagwek2"/>
    <w:uiPriority w:val="99"/>
    <w:rsid w:val="00D43273"/>
    <w:rPr>
      <w:b/>
      <w:bCs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9"/>
    <w:rsid w:val="00D43273"/>
    <w:rPr>
      <w:rFonts w:cs="Calibri"/>
      <w:caps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D43273"/>
    <w:rPr>
      <w:caps/>
      <w:color w:val="auto"/>
      <w:spacing w:val="10"/>
    </w:rPr>
  </w:style>
  <w:style w:type="character" w:customStyle="1" w:styleId="Nagwek5Znak">
    <w:name w:val="Nagłówek 5 Znak"/>
    <w:link w:val="Nagwek5"/>
    <w:uiPriority w:val="99"/>
    <w:rsid w:val="00D43273"/>
    <w:rPr>
      <w:caps/>
      <w:color w:val="auto"/>
      <w:spacing w:val="10"/>
    </w:rPr>
  </w:style>
  <w:style w:type="character" w:customStyle="1" w:styleId="Nagwek6Znak">
    <w:name w:val="Nagłówek 6 Znak"/>
    <w:link w:val="Nagwek6"/>
    <w:uiPriority w:val="99"/>
    <w:rsid w:val="00D43273"/>
    <w:rPr>
      <w:caps/>
      <w:color w:val="auto"/>
      <w:spacing w:val="10"/>
    </w:rPr>
  </w:style>
  <w:style w:type="character" w:customStyle="1" w:styleId="Nagwek7Znak">
    <w:name w:val="Nagłówek 7 Znak"/>
    <w:link w:val="Nagwek7"/>
    <w:uiPriority w:val="99"/>
    <w:rsid w:val="00D43273"/>
    <w:rPr>
      <w:caps/>
      <w:color w:val="auto"/>
      <w:spacing w:val="10"/>
    </w:rPr>
  </w:style>
  <w:style w:type="character" w:customStyle="1" w:styleId="Nagwek8Znak">
    <w:name w:val="Nagłówek 8 Znak"/>
    <w:link w:val="Nagwek8"/>
    <w:uiPriority w:val="99"/>
    <w:rsid w:val="00D43273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rsid w:val="00D43273"/>
    <w:rPr>
      <w:i/>
      <w:iCs/>
      <w:caps/>
      <w:spacing w:val="10"/>
      <w:sz w:val="18"/>
      <w:szCs w:val="18"/>
    </w:rPr>
  </w:style>
  <w:style w:type="paragraph" w:customStyle="1" w:styleId="a0">
    <w:name w:val="a."/>
    <w:basedOn w:val="Normalny"/>
    <w:autoRedefine/>
    <w:uiPriority w:val="99"/>
    <w:rsid w:val="00D43273"/>
    <w:pPr>
      <w:numPr>
        <w:numId w:val="2"/>
      </w:numPr>
      <w:tabs>
        <w:tab w:val="left" w:pos="1021"/>
      </w:tabs>
      <w:jc w:val="left"/>
    </w:pPr>
    <w:rPr>
      <w:lang w:eastAsia="ar-SA"/>
    </w:rPr>
  </w:style>
  <w:style w:type="character" w:customStyle="1" w:styleId="aZnak">
    <w:name w:val="a. Znak"/>
    <w:uiPriority w:val="99"/>
    <w:rsid w:val="00D43273"/>
    <w:rPr>
      <w:sz w:val="24"/>
      <w:szCs w:val="24"/>
      <w:lang w:eastAsia="ar-SA" w:bidi="ar-SA"/>
    </w:rPr>
  </w:style>
  <w:style w:type="paragraph" w:styleId="Legenda">
    <w:name w:val="caption"/>
    <w:basedOn w:val="Normalny"/>
    <w:next w:val="Normalny"/>
    <w:uiPriority w:val="99"/>
    <w:qFormat/>
    <w:rsid w:val="00D43273"/>
    <w:rPr>
      <w:b/>
      <w:bCs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D43273"/>
    <w:rPr>
      <w:b/>
      <w:bCs/>
      <w:sz w:val="48"/>
      <w:szCs w:val="48"/>
      <w:lang w:eastAsia="pl-PL"/>
    </w:rPr>
  </w:style>
  <w:style w:type="character" w:customStyle="1" w:styleId="TytuZnak">
    <w:name w:val="Tytuł Znak"/>
    <w:link w:val="Tytu"/>
    <w:uiPriority w:val="99"/>
    <w:rsid w:val="00D43273"/>
    <w:rPr>
      <w:b/>
      <w:bCs/>
      <w:sz w:val="48"/>
      <w:szCs w:val="48"/>
      <w:lang w:val="pl-PL"/>
    </w:rPr>
  </w:style>
  <w:style w:type="paragraph" w:styleId="Bezodstpw">
    <w:name w:val="No Spacing"/>
    <w:basedOn w:val="Normalny"/>
    <w:uiPriority w:val="99"/>
    <w:qFormat/>
    <w:rsid w:val="00D43273"/>
    <w:pPr>
      <w:spacing w:before="0" w:after="0" w:line="240" w:lineRule="auto"/>
    </w:pPr>
    <w:rPr>
      <w:lang w:eastAsia="pl-PL"/>
    </w:rPr>
  </w:style>
  <w:style w:type="character" w:customStyle="1" w:styleId="NoSpacingChar">
    <w:name w:val="No Spacing Char"/>
    <w:uiPriority w:val="99"/>
    <w:rsid w:val="00D43273"/>
    <w:rPr>
      <w:sz w:val="20"/>
      <w:szCs w:val="20"/>
    </w:rPr>
  </w:style>
  <w:style w:type="paragraph" w:customStyle="1" w:styleId="11no">
    <w:name w:val="1.1 no"/>
    <w:basedOn w:val="Nagwek2"/>
    <w:uiPriority w:val="99"/>
    <w:rsid w:val="00D43273"/>
    <w:pPr>
      <w:pBdr>
        <w:bottom w:val="single" w:sz="4" w:space="1" w:color="auto"/>
      </w:pBdr>
      <w:ind w:left="578" w:hanging="578"/>
    </w:pPr>
    <w:rPr>
      <w:sz w:val="32"/>
      <w:szCs w:val="32"/>
    </w:rPr>
  </w:style>
  <w:style w:type="character" w:customStyle="1" w:styleId="11noZnak">
    <w:name w:val="1.1 no Znak"/>
    <w:uiPriority w:val="99"/>
    <w:rsid w:val="00D43273"/>
    <w:rPr>
      <w:b/>
      <w:bCs/>
      <w:sz w:val="24"/>
      <w:szCs w:val="24"/>
      <w:lang w:val="pl-PL"/>
    </w:rPr>
  </w:style>
  <w:style w:type="paragraph" w:customStyle="1" w:styleId="11Numbering">
    <w:name w:val="1.1 Numbering"/>
    <w:basedOn w:val="Nagwek2"/>
    <w:autoRedefine/>
    <w:uiPriority w:val="99"/>
    <w:rsid w:val="00D43273"/>
    <w:pPr>
      <w:keepNext/>
      <w:numPr>
        <w:numId w:val="3"/>
      </w:numPr>
      <w:tabs>
        <w:tab w:val="left" w:pos="340"/>
      </w:tabs>
      <w:spacing w:after="120"/>
    </w:pPr>
    <w:rPr>
      <w:lang w:val="en-US"/>
    </w:rPr>
  </w:style>
  <w:style w:type="character" w:customStyle="1" w:styleId="11NumberingZnak">
    <w:name w:val="1.1 Numbering Znak"/>
    <w:uiPriority w:val="99"/>
    <w:rsid w:val="00D43273"/>
    <w:rPr>
      <w:b/>
      <w:bCs/>
      <w:color w:val="auto"/>
      <w:sz w:val="28"/>
      <w:szCs w:val="28"/>
      <w:lang w:val="en-US" w:eastAsia="en-US"/>
    </w:rPr>
  </w:style>
  <w:style w:type="paragraph" w:customStyle="1" w:styleId="a">
    <w:name w:val="&gt;"/>
    <w:basedOn w:val="Normalny"/>
    <w:autoRedefine/>
    <w:uiPriority w:val="99"/>
    <w:rsid w:val="00D43273"/>
    <w:pPr>
      <w:numPr>
        <w:numId w:val="4"/>
      </w:numPr>
      <w:tabs>
        <w:tab w:val="left" w:pos="1304"/>
      </w:tabs>
    </w:pPr>
    <w:rPr>
      <w:lang w:eastAsia="ar-SA"/>
    </w:rPr>
  </w:style>
  <w:style w:type="character" w:customStyle="1" w:styleId="Znak">
    <w:name w:val="&gt; Znak"/>
    <w:uiPriority w:val="99"/>
    <w:rsid w:val="00D43273"/>
    <w:rPr>
      <w:sz w:val="24"/>
      <w:szCs w:val="24"/>
      <w:lang w:eastAsia="ar-SA" w:bidi="ar-SA"/>
    </w:rPr>
  </w:style>
  <w:style w:type="paragraph" w:customStyle="1" w:styleId="Headline1">
    <w:name w:val="Headline 1"/>
    <w:basedOn w:val="Normalny"/>
    <w:uiPriority w:val="99"/>
    <w:rsid w:val="00D43273"/>
    <w:pPr>
      <w:tabs>
        <w:tab w:val="left" w:pos="2220"/>
      </w:tabs>
      <w:jc w:val="left"/>
    </w:pPr>
    <w:rPr>
      <w:sz w:val="36"/>
      <w:szCs w:val="36"/>
      <w:lang w:val="en-US" w:eastAsia="pl-PL"/>
    </w:rPr>
  </w:style>
  <w:style w:type="character" w:customStyle="1" w:styleId="Headline1Znak">
    <w:name w:val="Headline 1 Znak"/>
    <w:uiPriority w:val="99"/>
    <w:rsid w:val="00D43273"/>
    <w:rPr>
      <w:rFonts w:ascii="Calibri" w:hAnsi="Calibri" w:cs="Calibri"/>
      <w:sz w:val="36"/>
      <w:szCs w:val="36"/>
      <w:lang w:val="en-US"/>
    </w:rPr>
  </w:style>
  <w:style w:type="paragraph" w:customStyle="1" w:styleId="Toper">
    <w:name w:val="Toper"/>
    <w:basedOn w:val="Headline1"/>
    <w:uiPriority w:val="99"/>
    <w:rsid w:val="00D43273"/>
    <w:rPr>
      <w:b/>
      <w:bCs/>
      <w:color w:val="008080"/>
      <w:sz w:val="24"/>
      <w:szCs w:val="24"/>
    </w:rPr>
  </w:style>
  <w:style w:type="character" w:customStyle="1" w:styleId="ToperZnak">
    <w:name w:val="Toper Znak"/>
    <w:uiPriority w:val="99"/>
    <w:rsid w:val="00D43273"/>
    <w:rPr>
      <w:rFonts w:ascii="Calibri" w:hAnsi="Calibri" w:cs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uiPriority w:val="99"/>
    <w:rsid w:val="00D43273"/>
    <w:pPr>
      <w:framePr w:hSpace="141" w:wrap="auto" w:vAnchor="page" w:hAnchor="text" w:x="-186" w:y="1966"/>
      <w:jc w:val="left"/>
    </w:pPr>
    <w:rPr>
      <w:b/>
      <w:bCs/>
      <w:i/>
      <w:iCs/>
      <w:sz w:val="60"/>
      <w:szCs w:val="60"/>
      <w:lang w:val="en-GB"/>
    </w:rPr>
  </w:style>
  <w:style w:type="character" w:customStyle="1" w:styleId="TitleZnak">
    <w:name w:val="Title! Znak"/>
    <w:uiPriority w:val="99"/>
    <w:rsid w:val="00D43273"/>
    <w:rPr>
      <w:rFonts w:ascii="Calibri" w:hAnsi="Calibri" w:cs="Calibri"/>
      <w:b/>
      <w:bCs/>
      <w:i/>
      <w:iCs/>
      <w:color w:val="auto"/>
      <w:sz w:val="60"/>
      <w:szCs w:val="60"/>
      <w:lang w:val="en-GB" w:eastAsia="en-US"/>
    </w:rPr>
  </w:style>
  <w:style w:type="paragraph" w:customStyle="1" w:styleId="Podtytu1">
    <w:name w:val="Podtytuł1"/>
    <w:basedOn w:val="Tytu"/>
    <w:uiPriority w:val="99"/>
    <w:rsid w:val="00D43273"/>
    <w:pPr>
      <w:framePr w:hSpace="141" w:wrap="auto" w:vAnchor="page" w:hAnchor="text" w:x="-186" w:y="1966"/>
      <w:jc w:val="left"/>
    </w:pPr>
    <w:rPr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uiPriority w:val="99"/>
    <w:rsid w:val="00D43273"/>
    <w:rPr>
      <w:rFonts w:ascii="Calibri" w:hAnsi="Calibri" w:cs="Calibri"/>
      <w:b/>
      <w:bCs/>
      <w:color w:val="auto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uiPriority w:val="99"/>
    <w:rsid w:val="00D43273"/>
    <w:rPr>
      <w:lang w:eastAsia="pl-PL"/>
    </w:rPr>
  </w:style>
  <w:style w:type="character" w:customStyle="1" w:styleId="BodyTextZnak">
    <w:name w:val="Body Text Znak"/>
    <w:uiPriority w:val="99"/>
    <w:rsid w:val="00D43273"/>
    <w:rPr>
      <w:rFonts w:ascii="Calibri" w:hAnsi="Calibri" w:cs="Calibri"/>
      <w:sz w:val="24"/>
      <w:szCs w:val="24"/>
    </w:rPr>
  </w:style>
  <w:style w:type="paragraph" w:customStyle="1" w:styleId="Headline2">
    <w:name w:val="Headline 2"/>
    <w:basedOn w:val="Normalny"/>
    <w:uiPriority w:val="99"/>
    <w:rsid w:val="00D43273"/>
    <w:pPr>
      <w:tabs>
        <w:tab w:val="left" w:pos="2220"/>
      </w:tabs>
      <w:jc w:val="left"/>
    </w:pPr>
    <w:rPr>
      <w:sz w:val="28"/>
      <w:szCs w:val="28"/>
      <w:lang w:val="en-US" w:eastAsia="pl-PL"/>
    </w:rPr>
  </w:style>
  <w:style w:type="character" w:customStyle="1" w:styleId="Headline2Znak">
    <w:name w:val="Headline 2 Znak"/>
    <w:uiPriority w:val="99"/>
    <w:rsid w:val="00D43273"/>
    <w:rPr>
      <w:rFonts w:ascii="Calibri" w:hAnsi="Calibri" w:cs="Calibri"/>
      <w:sz w:val="28"/>
      <w:szCs w:val="28"/>
      <w:lang w:val="en-US"/>
    </w:rPr>
  </w:style>
  <w:style w:type="paragraph" w:customStyle="1" w:styleId="Headline1green">
    <w:name w:val="Headline 1 green"/>
    <w:basedOn w:val="Headline1"/>
    <w:uiPriority w:val="99"/>
    <w:rsid w:val="00D43273"/>
  </w:style>
  <w:style w:type="character" w:customStyle="1" w:styleId="Headline1greenZnak">
    <w:name w:val="Headline 1 green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1pink">
    <w:name w:val="Headline 1 pink"/>
    <w:basedOn w:val="Headline1"/>
    <w:uiPriority w:val="99"/>
    <w:rsid w:val="00D43273"/>
  </w:style>
  <w:style w:type="character" w:customStyle="1" w:styleId="Headline1pinkZnak">
    <w:name w:val="Headline 1 pink Znak"/>
    <w:uiPriority w:val="99"/>
    <w:rsid w:val="00D43273"/>
    <w:rPr>
      <w:rFonts w:ascii="Calibri" w:hAnsi="Calibri" w:cs="Calibri"/>
      <w:color w:val="auto"/>
      <w:sz w:val="36"/>
      <w:szCs w:val="36"/>
      <w:lang w:val="en-US"/>
    </w:rPr>
  </w:style>
  <w:style w:type="paragraph" w:customStyle="1" w:styleId="Headline2green">
    <w:name w:val="Headline 2 green"/>
    <w:basedOn w:val="Headline2"/>
    <w:uiPriority w:val="99"/>
    <w:rsid w:val="00D43273"/>
  </w:style>
  <w:style w:type="character" w:customStyle="1" w:styleId="Headline2greenZnak">
    <w:name w:val="Headline 2 green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Headline2pink">
    <w:name w:val="Headline 2 pink"/>
    <w:basedOn w:val="Headline2"/>
    <w:uiPriority w:val="99"/>
    <w:rsid w:val="00D43273"/>
  </w:style>
  <w:style w:type="character" w:customStyle="1" w:styleId="Headline2pinkZnak">
    <w:name w:val="Headline 2 pink Znak"/>
    <w:uiPriority w:val="99"/>
    <w:rsid w:val="00D43273"/>
    <w:rPr>
      <w:rFonts w:ascii="Calibri" w:hAnsi="Calibri" w:cs="Calibri"/>
      <w:color w:val="auto"/>
      <w:sz w:val="28"/>
      <w:szCs w:val="28"/>
      <w:lang w:val="en-US"/>
    </w:rPr>
  </w:style>
  <w:style w:type="paragraph" w:customStyle="1" w:styleId="11Numbering0">
    <w:name w:val="1.1  Numbering"/>
    <w:basedOn w:val="Nagwek2"/>
    <w:uiPriority w:val="99"/>
    <w:rsid w:val="00D43273"/>
    <w:pPr>
      <w:keepNext/>
      <w:tabs>
        <w:tab w:val="left" w:pos="851"/>
      </w:tabs>
      <w:spacing w:before="120" w:after="120"/>
    </w:pPr>
    <w:rPr>
      <w:b w:val="0"/>
      <w:bCs w:val="0"/>
      <w:sz w:val="28"/>
      <w:szCs w:val="28"/>
      <w:lang w:val="en-US"/>
    </w:rPr>
  </w:style>
  <w:style w:type="character" w:customStyle="1" w:styleId="11NumberingZnak0">
    <w:name w:val="1.1  Numbering Znak"/>
    <w:uiPriority w:val="99"/>
    <w:rsid w:val="00D43273"/>
    <w:rPr>
      <w:rFonts w:ascii="Calibri" w:hAnsi="Calibri" w:cs="Calibri"/>
      <w:color w:val="auto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rsid w:val="00D432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2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4327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rsid w:val="00D43273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rsid w:val="00D43273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D43273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rsid w:val="00D43273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lang w:eastAsia="pl-PL"/>
    </w:rPr>
  </w:style>
  <w:style w:type="character" w:styleId="Hipercze">
    <w:name w:val="Hyperlink"/>
    <w:uiPriority w:val="99"/>
    <w:rsid w:val="00D43273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43273"/>
    <w:rPr>
      <w:b/>
      <w:bCs/>
      <w:sz w:val="32"/>
      <w:szCs w:val="32"/>
      <w:lang w:eastAsia="pl-PL"/>
    </w:rPr>
  </w:style>
  <w:style w:type="character" w:customStyle="1" w:styleId="PodtytuZnak">
    <w:name w:val="Podtytuł Znak"/>
    <w:link w:val="Podtytu"/>
    <w:uiPriority w:val="99"/>
    <w:rsid w:val="00D43273"/>
    <w:rPr>
      <w:rFonts w:ascii="Calibri" w:hAnsi="Calibri" w:cs="Calibri"/>
      <w:b/>
      <w:bCs/>
      <w:color w:val="auto"/>
      <w:sz w:val="32"/>
      <w:szCs w:val="32"/>
      <w:lang w:val="pl-PL"/>
    </w:rPr>
  </w:style>
  <w:style w:type="character" w:styleId="Pogrubienie">
    <w:name w:val="Strong"/>
    <w:uiPriority w:val="99"/>
    <w:qFormat/>
    <w:rsid w:val="00D43273"/>
    <w:rPr>
      <w:b/>
      <w:bCs/>
    </w:rPr>
  </w:style>
  <w:style w:type="character" w:styleId="Uwydatnienie">
    <w:name w:val="Emphasis"/>
    <w:uiPriority w:val="99"/>
    <w:qFormat/>
    <w:rsid w:val="00D43273"/>
    <w:rPr>
      <w: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D43273"/>
    <w:pPr>
      <w:ind w:left="720"/>
    </w:pPr>
    <w:rPr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D43273"/>
    <w:rPr>
      <w:i/>
      <w:iCs/>
      <w:lang w:eastAsia="pl-PL"/>
    </w:rPr>
  </w:style>
  <w:style w:type="character" w:customStyle="1" w:styleId="CytatZnak">
    <w:name w:val="Cytat Znak"/>
    <w:link w:val="Cytat"/>
    <w:uiPriority w:val="99"/>
    <w:rsid w:val="00D43273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43273"/>
    <w:pPr>
      <w:pBdr>
        <w:top w:val="single" w:sz="4" w:space="10" w:color="auto"/>
        <w:left w:val="single" w:sz="4" w:space="10" w:color="auto"/>
      </w:pBdr>
      <w:spacing w:after="0"/>
      <w:ind w:left="1296" w:right="1152"/>
    </w:pPr>
    <w:rPr>
      <w:i/>
      <w:iCs/>
      <w:lang w:eastAsia="pl-PL"/>
    </w:rPr>
  </w:style>
  <w:style w:type="character" w:customStyle="1" w:styleId="CytatintensywnyZnak">
    <w:name w:val="Cytat intensywny Znak"/>
    <w:link w:val="Cytatintensywny"/>
    <w:uiPriority w:val="99"/>
    <w:rsid w:val="00D43273"/>
    <w:rPr>
      <w:i/>
      <w:iCs/>
      <w:color w:val="auto"/>
      <w:sz w:val="20"/>
      <w:szCs w:val="20"/>
    </w:rPr>
  </w:style>
  <w:style w:type="character" w:styleId="Wyrnieniedelikatne">
    <w:name w:val="Subtle Emphasis"/>
    <w:uiPriority w:val="99"/>
    <w:qFormat/>
    <w:rsid w:val="00D43273"/>
    <w:rPr>
      <w:i/>
      <w:iCs/>
      <w:color w:val="auto"/>
    </w:rPr>
  </w:style>
  <w:style w:type="character" w:styleId="Wyrnienieintensywne">
    <w:name w:val="Intense Emphasis"/>
    <w:uiPriority w:val="99"/>
    <w:qFormat/>
    <w:rsid w:val="00D43273"/>
    <w:rPr>
      <w:b/>
      <w:bCs/>
      <w:caps/>
      <w:color w:val="auto"/>
      <w:spacing w:val="10"/>
    </w:rPr>
  </w:style>
  <w:style w:type="character" w:styleId="Odwoaniedelikatne">
    <w:name w:val="Subtle Reference"/>
    <w:uiPriority w:val="99"/>
    <w:qFormat/>
    <w:rsid w:val="00D43273"/>
    <w:rPr>
      <w:b/>
      <w:bCs/>
      <w:color w:val="auto"/>
    </w:rPr>
  </w:style>
  <w:style w:type="character" w:styleId="Odwoanieintensywne">
    <w:name w:val="Intense Reference"/>
    <w:uiPriority w:val="99"/>
    <w:qFormat/>
    <w:rsid w:val="00D43273"/>
    <w:rPr>
      <w:b/>
      <w:bCs/>
      <w:i/>
      <w:iCs/>
      <w:caps/>
      <w:color w:val="auto"/>
    </w:rPr>
  </w:style>
  <w:style w:type="character" w:styleId="Tytuksiki">
    <w:name w:val="Book Title"/>
    <w:uiPriority w:val="99"/>
    <w:qFormat/>
    <w:rsid w:val="00D43273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D43273"/>
    <w:pPr>
      <w:outlineLvl w:val="9"/>
    </w:pPr>
  </w:style>
  <w:style w:type="paragraph" w:customStyle="1" w:styleId="DEPARTAMENT">
    <w:name w:val="DEPARTAMENT"/>
    <w:basedOn w:val="spistrescinr"/>
    <w:uiPriority w:val="99"/>
    <w:rsid w:val="00D43273"/>
    <w:pPr>
      <w:spacing w:before="0" w:after="0" w:line="240" w:lineRule="auto"/>
      <w:jc w:val="right"/>
    </w:pPr>
    <w:rPr>
      <w:rFonts w:ascii="Calibri" w:hAnsi="Calibri" w:cs="Calibri"/>
      <w:sz w:val="24"/>
      <w:szCs w:val="24"/>
    </w:rPr>
  </w:style>
  <w:style w:type="paragraph" w:customStyle="1" w:styleId="Wydzial">
    <w:name w:val="Wydzial"/>
    <w:basedOn w:val="Normalny"/>
    <w:uiPriority w:val="99"/>
    <w:rsid w:val="00D43273"/>
    <w:pPr>
      <w:spacing w:before="0" w:after="0" w:line="240" w:lineRule="auto"/>
      <w:jc w:val="right"/>
    </w:pPr>
    <w:rPr>
      <w:lang w:eastAsia="pl-PL"/>
    </w:rPr>
  </w:style>
  <w:style w:type="character" w:customStyle="1" w:styleId="spistrescinrZnak">
    <w:name w:val="spis tresci nr Znak"/>
    <w:uiPriority w:val="99"/>
    <w:rsid w:val="00D43273"/>
    <w:rPr>
      <w:rFonts w:ascii="Klavika Basic Light" w:hAnsi="Klavika Basic Light" w:cs="Klavika Basic Light"/>
      <w:color w:val="auto"/>
      <w:sz w:val="20"/>
      <w:szCs w:val="20"/>
      <w:lang w:val="pl-PL"/>
    </w:rPr>
  </w:style>
  <w:style w:type="character" w:customStyle="1" w:styleId="DEPARTAMENTZnak">
    <w:name w:val="DEPARTAMENT Znak"/>
    <w:uiPriority w:val="99"/>
    <w:rsid w:val="00D43273"/>
    <w:rPr>
      <w:rFonts w:ascii="Calibri" w:hAnsi="Calibri" w:cs="Calibri"/>
      <w:color w:val="auto"/>
      <w:sz w:val="20"/>
      <w:szCs w:val="20"/>
      <w:lang w:val="pl-PL"/>
    </w:rPr>
  </w:style>
  <w:style w:type="paragraph" w:customStyle="1" w:styleId="numerowanie">
    <w:name w:val="numerowanie"/>
    <w:basedOn w:val="Akapitzlist"/>
    <w:uiPriority w:val="99"/>
    <w:rsid w:val="00D43273"/>
    <w:pPr>
      <w:numPr>
        <w:numId w:val="5"/>
      </w:numPr>
    </w:pPr>
  </w:style>
  <w:style w:type="character" w:customStyle="1" w:styleId="WydzialZnak">
    <w:name w:val="Wydzial Znak"/>
    <w:uiPriority w:val="99"/>
    <w:rsid w:val="00D43273"/>
    <w:rPr>
      <w:rFonts w:ascii="Calibri" w:hAnsi="Calibri" w:cs="Calibri"/>
      <w:lang w:val="pl-PL"/>
    </w:rPr>
  </w:style>
  <w:style w:type="paragraph" w:customStyle="1" w:styleId="punktor3poziom">
    <w:name w:val="punktor 3 poziom"/>
    <w:basedOn w:val="numerowanie"/>
    <w:uiPriority w:val="99"/>
    <w:rsid w:val="00D43273"/>
    <w:pPr>
      <w:numPr>
        <w:numId w:val="6"/>
      </w:numPr>
    </w:pPr>
    <w:rPr>
      <w:lang w:val="en-US"/>
    </w:rPr>
  </w:style>
  <w:style w:type="character" w:customStyle="1" w:styleId="ListParagraphChar">
    <w:name w:val="List Paragraph Char"/>
    <w:uiPriority w:val="99"/>
    <w:rsid w:val="00D43273"/>
    <w:rPr>
      <w:sz w:val="20"/>
      <w:szCs w:val="20"/>
      <w:lang w:val="pl-PL"/>
    </w:rPr>
  </w:style>
  <w:style w:type="character" w:customStyle="1" w:styleId="numerowanieZnak">
    <w:name w:val="numerowanie Znak"/>
    <w:uiPriority w:val="99"/>
    <w:rsid w:val="00D43273"/>
    <w:rPr>
      <w:lang w:eastAsia="en-US"/>
    </w:rPr>
  </w:style>
  <w:style w:type="character" w:customStyle="1" w:styleId="punktor3poziomZnak">
    <w:name w:val="punktor 3 poziom Znak"/>
    <w:uiPriority w:val="99"/>
    <w:rsid w:val="00D43273"/>
    <w:rPr>
      <w:lang w:val="en-US" w:eastAsia="en-US"/>
    </w:rPr>
  </w:style>
  <w:style w:type="paragraph" w:customStyle="1" w:styleId="F2983107BCDD4D179225A82EDD04F1EC">
    <w:name w:val="F2983107BCDD4D179225A82EDD04F1EC"/>
    <w:uiPriority w:val="99"/>
    <w:rsid w:val="00D43273"/>
    <w:pPr>
      <w:spacing w:after="200" w:line="276" w:lineRule="auto"/>
    </w:pPr>
    <w:rPr>
      <w:rFonts w:cs="Calibri"/>
      <w:sz w:val="22"/>
      <w:szCs w:val="22"/>
    </w:rPr>
  </w:style>
  <w:style w:type="paragraph" w:styleId="Tekstpodstawowy">
    <w:name w:val="Body Text"/>
    <w:basedOn w:val="Normalny"/>
    <w:link w:val="TekstpodstawowyZnak1"/>
    <w:uiPriority w:val="99"/>
    <w:rsid w:val="00D43273"/>
    <w:pPr>
      <w:suppressAutoHyphens/>
      <w:spacing w:before="0" w:after="120" w:line="240" w:lineRule="auto"/>
      <w:jc w:val="left"/>
    </w:pPr>
    <w:rPr>
      <w:rFonts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D4327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uiPriority w:val="99"/>
    <w:rsid w:val="00D43273"/>
    <w:rPr>
      <w:rFonts w:ascii="Times New Roman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D43273"/>
    <w:pPr>
      <w:suppressAutoHyphens/>
      <w:spacing w:before="0" w:after="0" w:line="240" w:lineRule="auto"/>
      <w:jc w:val="left"/>
    </w:pPr>
    <w:rPr>
      <w:rFonts w:cs="Times New Roman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D43273"/>
    <w:rPr>
      <w:rFonts w:ascii="Times New Roman" w:hAnsi="Times New Roman" w:cs="Times New Roman"/>
      <w:lang w:eastAsia="zh-CN"/>
    </w:rPr>
  </w:style>
  <w:style w:type="character" w:customStyle="1" w:styleId="TekstprzypisudolnegoZnak">
    <w:name w:val="Tekst przypisu dolnego Znak"/>
    <w:uiPriority w:val="99"/>
    <w:rsid w:val="00D43273"/>
    <w:rPr>
      <w:rFonts w:ascii="Times New Roman" w:hAnsi="Times New Roman" w:cs="Times New Roman"/>
      <w:lang w:eastAsia="en-US"/>
    </w:rPr>
  </w:style>
  <w:style w:type="paragraph" w:customStyle="1" w:styleId="Style2">
    <w:name w:val="Style2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346"/>
    </w:pPr>
    <w:rPr>
      <w:rFonts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197" w:lineRule="exact"/>
      <w:ind w:hanging="475"/>
      <w:jc w:val="left"/>
    </w:pPr>
    <w:rPr>
      <w:rFonts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43273"/>
    <w:pPr>
      <w:widowControl w:val="0"/>
      <w:autoSpaceDE w:val="0"/>
      <w:autoSpaceDN w:val="0"/>
      <w:adjustRightInd w:val="0"/>
      <w:spacing w:before="0" w:after="0" w:line="206" w:lineRule="exact"/>
      <w:ind w:hanging="677"/>
      <w:jc w:val="left"/>
    </w:pPr>
    <w:rPr>
      <w:rFonts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43273"/>
    <w:rPr>
      <w:rFonts w:ascii="Franklin Gothic Medium" w:hAnsi="Franklin Gothic Medium" w:cs="Franklin Gothic Medium"/>
      <w:sz w:val="18"/>
      <w:szCs w:val="18"/>
    </w:rPr>
  </w:style>
  <w:style w:type="character" w:customStyle="1" w:styleId="FontStyle13">
    <w:name w:val="Font Style13"/>
    <w:uiPriority w:val="99"/>
    <w:rsid w:val="00D43273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D43273"/>
    <w:pPr>
      <w:overflowPunct w:val="0"/>
      <w:autoSpaceDE w:val="0"/>
      <w:autoSpaceDN w:val="0"/>
      <w:adjustRightInd w:val="0"/>
      <w:spacing w:before="0" w:after="0" w:line="240" w:lineRule="auto"/>
      <w:ind w:left="180" w:hanging="180"/>
    </w:pPr>
    <w:rPr>
      <w:rFonts w:ascii="RWECorporateTFCE-Regular" w:hAnsi="RWECorporateTFCE-Regular" w:cs="RWECorporateTFCE-Regular"/>
      <w:color w:val="000000"/>
      <w:sz w:val="15"/>
      <w:szCs w:val="15"/>
      <w:lang w:eastAsia="pl-PL"/>
    </w:rPr>
  </w:style>
  <w:style w:type="paragraph" w:customStyle="1" w:styleId="Standard">
    <w:name w:val="Standard"/>
    <w:rsid w:val="00D4327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Bodytext">
    <w:name w:val="Body text_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Tekstpodstawowy2">
    <w:name w:val="Tekst podstawowy2"/>
    <w:uiPriority w:val="99"/>
    <w:rsid w:val="00D43273"/>
    <w:rPr>
      <w:rFonts w:ascii="Times New Roman" w:hAnsi="Times New Roman" w:cs="Times New Roman"/>
      <w:spacing w:val="0"/>
      <w:sz w:val="24"/>
      <w:szCs w:val="24"/>
    </w:rPr>
  </w:style>
  <w:style w:type="character" w:customStyle="1" w:styleId="h1">
    <w:name w:val="h1"/>
    <w:uiPriority w:val="99"/>
    <w:rsid w:val="00D43273"/>
    <w:rPr>
      <w:rFonts w:ascii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D43273"/>
    <w:pPr>
      <w:spacing w:after="120"/>
    </w:pPr>
  </w:style>
  <w:style w:type="paragraph" w:styleId="Tekstpodstawowy20">
    <w:name w:val="Body Text 2"/>
    <w:basedOn w:val="Normalny"/>
    <w:link w:val="Tekstpodstawowy2Znak"/>
    <w:uiPriority w:val="99"/>
    <w:rsid w:val="00D43273"/>
    <w:rPr>
      <w:rFonts w:cs="Times New Roman"/>
      <w:i/>
      <w:iCs/>
      <w:u w:val="single"/>
    </w:rPr>
  </w:style>
  <w:style w:type="character" w:customStyle="1" w:styleId="Tekstpodstawowy2Znak">
    <w:name w:val="Tekst podstawowy 2 Znak"/>
    <w:link w:val="Tekstpodstawowy20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43273"/>
    <w:pPr>
      <w:spacing w:line="240" w:lineRule="auto"/>
      <w:ind w:firstLine="708"/>
    </w:pPr>
    <w:rPr>
      <w:rFonts w:cs="Times New Roman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442E9"/>
    <w:rPr>
      <w:rFonts w:ascii="Calibri" w:hAnsi="Calibri" w:cs="Calibr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F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3D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33D9C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095E-3E4C-4CD3-9108-18E1E796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Agnieszka Ciborowska (RZGW Białystok)</cp:lastModifiedBy>
  <cp:revision>9</cp:revision>
  <cp:lastPrinted>2019-09-05T07:47:00Z</cp:lastPrinted>
  <dcterms:created xsi:type="dcterms:W3CDTF">2019-09-04T06:44:00Z</dcterms:created>
  <dcterms:modified xsi:type="dcterms:W3CDTF">2019-09-05T08:34:00Z</dcterms:modified>
</cp:coreProperties>
</file>